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24" w:rsidRPr="00034A24" w:rsidRDefault="00034A24" w:rsidP="00034A24">
      <w:pPr>
        <w:jc w:val="center"/>
        <w:rPr>
          <w:sz w:val="28"/>
          <w:szCs w:val="28"/>
        </w:rPr>
      </w:pPr>
      <w:r>
        <w:rPr>
          <w:sz w:val="28"/>
          <w:szCs w:val="28"/>
        </w:rPr>
        <w:t>OKUL AİLE BİRLİĞİ KASIM AYI TEFBİS GELİR-GİDER TABLOSU</w:t>
      </w:r>
    </w:p>
    <w:tbl>
      <w:tblPr>
        <w:tblW w:w="527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1"/>
        <w:gridCol w:w="7389"/>
      </w:tblGrid>
      <w:tr w:rsidR="00034A24" w:rsidRPr="00034A24" w:rsidTr="00034A24">
        <w:trPr>
          <w:trHeight w:val="435"/>
          <w:tblCellSpacing w:w="0" w:type="dxa"/>
        </w:trPr>
        <w:tc>
          <w:tcPr>
            <w:tcW w:w="2497" w:type="pct"/>
            <w:shd w:val="clear" w:color="auto" w:fill="FFFFFF"/>
            <w:vAlign w:val="center"/>
            <w:hideMark/>
          </w:tcPr>
          <w:p w:rsidR="00034A24" w:rsidRPr="00034A24" w:rsidRDefault="00034A24" w:rsidP="00034A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034A24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2503" w:type="pct"/>
            <w:shd w:val="clear" w:color="auto" w:fill="FFFFFF"/>
            <w:vAlign w:val="center"/>
            <w:hideMark/>
          </w:tcPr>
          <w:p w:rsidR="00034A24" w:rsidRPr="00034A24" w:rsidRDefault="00034A24" w:rsidP="00034A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034A24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tr-TR"/>
              </w:rPr>
              <w:t>Giderler</w:t>
            </w:r>
          </w:p>
        </w:tc>
      </w:tr>
      <w:tr w:rsidR="00034A24" w:rsidRPr="00034A24" w:rsidTr="00034A24">
        <w:trPr>
          <w:tblCellSpacing w:w="0" w:type="dxa"/>
          <w:hidden/>
        </w:trPr>
        <w:tc>
          <w:tcPr>
            <w:tcW w:w="2497" w:type="pct"/>
            <w:tcBorders>
              <w:top w:val="single" w:sz="12" w:space="0" w:color="000000"/>
            </w:tcBorders>
            <w:shd w:val="clear" w:color="auto" w:fill="FFFFFF"/>
            <w:hideMark/>
          </w:tcPr>
          <w:p w:rsidR="00034A24" w:rsidRPr="00034A24" w:rsidRDefault="00034A24" w:rsidP="00034A24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333333"/>
                <w:kern w:val="0"/>
                <w:sz w:val="18"/>
                <w:szCs w:val="18"/>
                <w:lang w:eastAsia="tr-TR"/>
              </w:rPr>
            </w:pPr>
          </w:p>
          <w:tbl>
            <w:tblPr>
              <w:tblW w:w="652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4"/>
              <w:gridCol w:w="3417"/>
            </w:tblGrid>
            <w:tr w:rsidR="00034A24" w:rsidRPr="00034A24" w:rsidTr="00034A24">
              <w:trPr>
                <w:tblHeader/>
                <w:tblCellSpacing w:w="15" w:type="dxa"/>
              </w:trPr>
              <w:tc>
                <w:tcPr>
                  <w:tcW w:w="3074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5D0ACD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</w:rPr>
                  </w:pPr>
                  <w:hyperlink r:id="rId4" w:tooltip="Click here to sort" w:history="1">
                    <w:r w:rsidR="00034A24" w:rsidRPr="00034A24">
                      <w:rPr>
                        <w:rFonts w:ascii="Arial" w:eastAsia="Times New Roman" w:hAnsi="Arial" w:cs="Arial"/>
                        <w:color w:val="00156E"/>
                        <w:kern w:val="0"/>
                        <w:sz w:val="18"/>
                        <w:szCs w:val="18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3357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5D0ACD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</w:rPr>
                  </w:pPr>
                  <w:hyperlink r:id="rId5" w:tooltip="Click here to sort" w:history="1">
                    <w:r w:rsidR="00034A24" w:rsidRPr="00034A24">
                      <w:rPr>
                        <w:rFonts w:ascii="Arial" w:eastAsia="Times New Roman" w:hAnsi="Arial" w:cs="Arial"/>
                        <w:color w:val="00156E"/>
                        <w:kern w:val="0"/>
                        <w:sz w:val="18"/>
                        <w:szCs w:val="18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034A24" w:rsidRPr="00034A24" w:rsidTr="00034A24">
              <w:trPr>
                <w:tblCellSpacing w:w="15" w:type="dxa"/>
              </w:trPr>
              <w:tc>
                <w:tcPr>
                  <w:tcW w:w="307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Kurs-Etüt Ücreti Gelirleri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33.974,71</w:t>
                  </w:r>
                </w:p>
              </w:tc>
            </w:tr>
            <w:tr w:rsidR="00034A24" w:rsidRPr="00034A24" w:rsidTr="00034A24">
              <w:trPr>
                <w:tblCellSpacing w:w="15" w:type="dxa"/>
              </w:trPr>
              <w:tc>
                <w:tcPr>
                  <w:tcW w:w="3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Banka Faiz Gelirleri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61.642,05</w:t>
                  </w:r>
                </w:p>
              </w:tc>
            </w:tr>
            <w:tr w:rsidR="00034A24" w:rsidRPr="00034A24" w:rsidTr="00034A24">
              <w:trPr>
                <w:tblCellSpacing w:w="15" w:type="dxa"/>
              </w:trPr>
              <w:tc>
                <w:tcPr>
                  <w:tcW w:w="307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14.800,00</w:t>
                  </w:r>
                </w:p>
              </w:tc>
            </w:tr>
            <w:tr w:rsidR="00034A24" w:rsidRPr="00034A24" w:rsidTr="00034A24">
              <w:trPr>
                <w:tblCellSpacing w:w="15" w:type="dxa"/>
              </w:trPr>
              <w:tc>
                <w:tcPr>
                  <w:tcW w:w="3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Kantin isletme geliri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12.293,38</w:t>
                  </w:r>
                </w:p>
              </w:tc>
            </w:tr>
          </w:tbl>
          <w:p w:rsidR="00034A24" w:rsidRPr="00034A24" w:rsidRDefault="00034A24" w:rsidP="00034A24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2503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3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7"/>
              <w:gridCol w:w="2817"/>
            </w:tblGrid>
            <w:tr w:rsidR="00034A24" w:rsidRPr="00034A24" w:rsidTr="00034A24">
              <w:trPr>
                <w:tblHeader/>
                <w:tblCellSpacing w:w="15" w:type="dxa"/>
              </w:trPr>
              <w:tc>
                <w:tcPr>
                  <w:tcW w:w="4487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5D0ACD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</w:rPr>
                  </w:pPr>
                  <w:hyperlink r:id="rId6" w:tooltip="Click here to sort" w:history="1">
                    <w:r w:rsidR="00034A24" w:rsidRPr="00034A24">
                      <w:rPr>
                        <w:rFonts w:ascii="Arial" w:eastAsia="Times New Roman" w:hAnsi="Arial" w:cs="Arial"/>
                        <w:color w:val="00156E"/>
                        <w:kern w:val="0"/>
                        <w:sz w:val="18"/>
                        <w:szCs w:val="18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2757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5D0ACD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kern w:val="0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="00034A24" w:rsidRPr="00034A24">
                      <w:rPr>
                        <w:rFonts w:ascii="Arial" w:eastAsia="Times New Roman" w:hAnsi="Arial" w:cs="Arial"/>
                        <w:color w:val="00156E"/>
                        <w:kern w:val="0"/>
                        <w:sz w:val="18"/>
                        <w:szCs w:val="18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034A24" w:rsidRPr="00034A24" w:rsidTr="00034A24">
              <w:trPr>
                <w:tblCellSpacing w:w="15" w:type="dxa"/>
              </w:trPr>
              <w:tc>
                <w:tcPr>
                  <w:tcW w:w="4487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113.759,99</w:t>
                  </w:r>
                </w:p>
              </w:tc>
            </w:tr>
            <w:tr w:rsidR="00034A24" w:rsidRPr="00034A24" w:rsidTr="00034A24">
              <w:trPr>
                <w:tblCellSpacing w:w="15" w:type="dxa"/>
              </w:trPr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Elektrik Tesisatı Onarımları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3.000,00</w:t>
                  </w:r>
                </w:p>
              </w:tc>
            </w:tr>
            <w:tr w:rsidR="00034A24" w:rsidRPr="00034A24" w:rsidTr="00034A24">
              <w:trPr>
                <w:tblCellSpacing w:w="15" w:type="dxa"/>
              </w:trPr>
              <w:tc>
                <w:tcPr>
                  <w:tcW w:w="4487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Banka Giderleri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33.974,71</w:t>
                  </w:r>
                </w:p>
              </w:tc>
            </w:tr>
            <w:tr w:rsidR="00034A24" w:rsidRPr="00034A24" w:rsidTr="00034A24">
              <w:trPr>
                <w:tblCellSpacing w:w="15" w:type="dxa"/>
              </w:trPr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Spor Malzemeleri Alımı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420,00</w:t>
                  </w:r>
                </w:p>
              </w:tc>
            </w:tr>
            <w:tr w:rsidR="00034A24" w:rsidRPr="00034A24" w:rsidTr="00034A24">
              <w:trPr>
                <w:tblCellSpacing w:w="15" w:type="dxa"/>
              </w:trPr>
              <w:tc>
                <w:tcPr>
                  <w:tcW w:w="4487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Etkinlik-Organizasyon Mal ve Malzeme Alımları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7.700,16</w:t>
                  </w:r>
                </w:p>
              </w:tc>
            </w:tr>
            <w:tr w:rsidR="00034A24" w:rsidRPr="00034A24" w:rsidTr="00034A24">
              <w:trPr>
                <w:tblCellSpacing w:w="15" w:type="dxa"/>
              </w:trPr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Bağış İade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500,00</w:t>
                  </w:r>
                </w:p>
              </w:tc>
            </w:tr>
            <w:tr w:rsidR="00034A24" w:rsidRPr="00034A24" w:rsidTr="00034A24">
              <w:trPr>
                <w:tblCellSpacing w:w="15" w:type="dxa"/>
              </w:trPr>
              <w:tc>
                <w:tcPr>
                  <w:tcW w:w="4487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275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034A24" w:rsidRPr="00034A24" w:rsidRDefault="00034A24" w:rsidP="00034A24">
                  <w:pPr>
                    <w:spacing w:after="0" w:line="240" w:lineRule="atLeast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</w:pPr>
                  <w:r w:rsidRPr="00034A2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tr-TR"/>
                    </w:rPr>
                    <w:t>40.623,60</w:t>
                  </w:r>
                </w:p>
              </w:tc>
            </w:tr>
          </w:tbl>
          <w:p w:rsidR="00034A24" w:rsidRPr="00034A24" w:rsidRDefault="00034A24" w:rsidP="00034A24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</w:rPr>
            </w:pPr>
          </w:p>
        </w:tc>
      </w:tr>
      <w:tr w:rsidR="00034A24" w:rsidRPr="00034A24" w:rsidTr="00034A24">
        <w:trPr>
          <w:tblCellSpacing w:w="0" w:type="dxa"/>
        </w:trPr>
        <w:tc>
          <w:tcPr>
            <w:tcW w:w="2497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4"/>
              <w:gridCol w:w="1727"/>
            </w:tblGrid>
            <w:tr w:rsidR="00034A24" w:rsidRPr="00034A24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  <w:r w:rsidRPr="00034A24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  <w:r w:rsidRPr="00034A24">
                    <w:rPr>
                      <w:rFonts w:ascii="Tahoma" w:eastAsia="Times New Roman" w:hAnsi="Tahoma" w:cs="Tahoma"/>
                      <w:b/>
                      <w:bCs/>
                      <w:color w:val="00008B"/>
                      <w:kern w:val="0"/>
                      <w:sz w:val="24"/>
                      <w:szCs w:val="24"/>
                      <w:lang w:eastAsia="tr-TR"/>
                    </w:rPr>
                    <w:t>122.710,14</w:t>
                  </w:r>
                </w:p>
              </w:tc>
            </w:tr>
            <w:tr w:rsidR="00034A24" w:rsidRPr="00034A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034A24" w:rsidRPr="00034A24" w:rsidRDefault="00034A24" w:rsidP="00034A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  <w:tc>
          <w:tcPr>
            <w:tcW w:w="2503" w:type="pct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0"/>
              <w:gridCol w:w="1709"/>
            </w:tblGrid>
            <w:tr w:rsidR="00034A24" w:rsidRPr="00034A24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  <w:r w:rsidRPr="00034A24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  <w:r w:rsidRPr="00034A24">
                    <w:rPr>
                      <w:rFonts w:ascii="Tahoma" w:eastAsia="Times New Roman" w:hAnsi="Tahoma" w:cs="Tahoma"/>
                      <w:b/>
                      <w:bCs/>
                      <w:color w:val="B22222"/>
                      <w:kern w:val="0"/>
                      <w:sz w:val="24"/>
                      <w:szCs w:val="24"/>
                      <w:lang w:eastAsia="tr-TR"/>
                    </w:rPr>
                    <w:t>199.978,46</w:t>
                  </w:r>
                </w:p>
              </w:tc>
            </w:tr>
            <w:tr w:rsidR="00034A24" w:rsidRPr="00034A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4A24" w:rsidRPr="00034A24" w:rsidRDefault="00034A24" w:rsidP="00034A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034A24" w:rsidRPr="00034A24" w:rsidRDefault="00034A24" w:rsidP="00034A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</w:p>
        </w:tc>
      </w:tr>
      <w:tr w:rsidR="00034A24" w:rsidRPr="00034A24" w:rsidTr="00034A24">
        <w:trPr>
          <w:trHeight w:val="450"/>
          <w:tblCellSpacing w:w="0" w:type="dxa"/>
        </w:trPr>
        <w:tc>
          <w:tcPr>
            <w:tcW w:w="2497" w:type="pct"/>
            <w:shd w:val="clear" w:color="auto" w:fill="FFFFFF"/>
            <w:vAlign w:val="center"/>
            <w:hideMark/>
          </w:tcPr>
          <w:p w:rsidR="00034A24" w:rsidRPr="00034A24" w:rsidRDefault="00034A24" w:rsidP="00034A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034A2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2503" w:type="pct"/>
            <w:shd w:val="clear" w:color="auto" w:fill="FFFFFF"/>
            <w:vAlign w:val="center"/>
            <w:hideMark/>
          </w:tcPr>
          <w:p w:rsidR="00034A24" w:rsidRPr="00034A24" w:rsidRDefault="00034A24" w:rsidP="00034A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034A24">
              <w:rPr>
                <w:rFonts w:ascii="Tahoma" w:eastAsia="Times New Roman" w:hAnsi="Tahoma" w:cs="Tahoma"/>
                <w:b/>
                <w:bCs/>
                <w:color w:val="DC143C"/>
                <w:kern w:val="0"/>
                <w:sz w:val="24"/>
                <w:szCs w:val="24"/>
                <w:lang w:eastAsia="tr-TR"/>
              </w:rPr>
              <w:t>-77.268,32</w:t>
            </w:r>
          </w:p>
        </w:tc>
      </w:tr>
      <w:tr w:rsidR="00034A24" w:rsidRPr="00034A24" w:rsidTr="00034A24">
        <w:trPr>
          <w:trHeight w:val="450"/>
          <w:tblCellSpacing w:w="0" w:type="dxa"/>
        </w:trPr>
        <w:tc>
          <w:tcPr>
            <w:tcW w:w="2497" w:type="pct"/>
            <w:shd w:val="clear" w:color="auto" w:fill="FFFFFF"/>
            <w:vAlign w:val="center"/>
            <w:hideMark/>
          </w:tcPr>
          <w:p w:rsidR="00034A24" w:rsidRPr="00034A24" w:rsidRDefault="00034A24" w:rsidP="00034A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034A2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tr-TR"/>
              </w:rPr>
              <w:t>Dönem Öncesi Bakiye:</w:t>
            </w:r>
          </w:p>
        </w:tc>
        <w:tc>
          <w:tcPr>
            <w:tcW w:w="2503" w:type="pct"/>
            <w:shd w:val="clear" w:color="auto" w:fill="FFFFFF"/>
            <w:vAlign w:val="center"/>
            <w:hideMark/>
          </w:tcPr>
          <w:p w:rsidR="00034A24" w:rsidRPr="00034A24" w:rsidRDefault="00034A24" w:rsidP="00034A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tr-TR"/>
              </w:rPr>
            </w:pPr>
            <w:r w:rsidRPr="00034A24">
              <w:rPr>
                <w:rFonts w:ascii="Tahoma" w:eastAsia="Times New Roman" w:hAnsi="Tahoma" w:cs="Tahoma"/>
                <w:b/>
                <w:bCs/>
                <w:color w:val="1E90FF"/>
                <w:kern w:val="0"/>
                <w:sz w:val="24"/>
                <w:szCs w:val="24"/>
                <w:lang w:eastAsia="tr-TR"/>
              </w:rPr>
              <w:t>719.002,41</w:t>
            </w:r>
          </w:p>
        </w:tc>
      </w:tr>
    </w:tbl>
    <w:p w:rsidR="0056444E" w:rsidRDefault="0056444E"/>
    <w:sectPr w:rsidR="0056444E" w:rsidSect="00034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A24"/>
    <w:rsid w:val="00034A24"/>
    <w:rsid w:val="0056444E"/>
    <w:rsid w:val="005D0ACD"/>
    <w:rsid w:val="0066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12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7133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adGrid1$ctl00$ctl02$ctl01$ctl0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1$ctl00$ctl02$ctl01$ctl00','')" TargetMode="External"/><Relationship Id="rId5" Type="http://schemas.openxmlformats.org/officeDocument/2006/relationships/hyperlink" Target="javascript:__doPostBack('RadGrid2$ctl00$ctl02$ctl01$ctl01','')" TargetMode="External"/><Relationship Id="rId4" Type="http://schemas.openxmlformats.org/officeDocument/2006/relationships/hyperlink" Target="javascript:__doPostBack('RadGrid2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Mimar Sinan İlkokulu</dc:creator>
  <cp:lastModifiedBy>rahşan</cp:lastModifiedBy>
  <cp:revision>2</cp:revision>
  <dcterms:created xsi:type="dcterms:W3CDTF">2023-12-20T10:54:00Z</dcterms:created>
  <dcterms:modified xsi:type="dcterms:W3CDTF">2023-12-20T10:54:00Z</dcterms:modified>
</cp:coreProperties>
</file>